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F2" w14:textId="4325A2AD" w:rsidR="00E03445" w:rsidRPr="002D481E" w:rsidRDefault="004D2578" w:rsidP="00B75D89">
      <w:pPr>
        <w:pStyle w:val="Heading2"/>
      </w:pPr>
      <w:r>
        <w:t>10k – To consider date, time, venue and format of Annual Parish Meeting</w:t>
      </w:r>
    </w:p>
    <w:p w14:paraId="79E0F7DA" w14:textId="6CB4BB8C" w:rsidR="00A10484" w:rsidRPr="00AC32B1" w:rsidRDefault="00622C3A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C30811">
        <w:rPr>
          <w:sz w:val="22"/>
          <w:szCs w:val="22"/>
        </w:rPr>
        <w:t>5</w:t>
      </w:r>
      <w:r>
        <w:rPr>
          <w:sz w:val="22"/>
          <w:szCs w:val="22"/>
        </w:rPr>
        <w:t xml:space="preserve"> March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45B001C8" w14:textId="2B38DDB1" w:rsidR="005C0C55" w:rsidRDefault="004D2578" w:rsidP="00C9217A">
      <w:r>
        <w:t xml:space="preserve">The Annual Parish Meeting (not to be confused with the Annual Council Meeting), is a meeting of the </w:t>
      </w:r>
      <w:r w:rsidR="00676F28">
        <w:t>local government electors</w:t>
      </w:r>
      <w:r w:rsidR="00E0033F">
        <w:t>, convened by the Parish Council Chairman</w:t>
      </w:r>
      <w:r w:rsidR="00605AC6">
        <w:t>.</w:t>
      </w:r>
    </w:p>
    <w:p w14:paraId="3F9DA565" w14:textId="180211B2" w:rsidR="00F924B7" w:rsidRDefault="00F924B7" w:rsidP="00C9217A">
      <w:r>
        <w:t>It must be held between 01 March and 01 June inclusive</w:t>
      </w:r>
      <w:r w:rsidR="00865575">
        <w:t>, and must not begin before 6pm.</w:t>
      </w:r>
    </w:p>
    <w:p w14:paraId="01F2C094" w14:textId="251C6194" w:rsidR="00F21995" w:rsidRDefault="00EA282E" w:rsidP="00C9217A">
      <w:r>
        <w:t xml:space="preserve">The </w:t>
      </w:r>
      <w:r w:rsidR="00F21995">
        <w:t xml:space="preserve">Chairman needs to decide when to hold the meeting and </w:t>
      </w:r>
      <w:r w:rsidR="006B193E">
        <w:t>is responsible for the agenda and notice specifying time</w:t>
      </w:r>
      <w:r w:rsidR="00F92BEA">
        <w:t xml:space="preserve"> and place.  The Chairman signs the agenda.  The notice and agenda must be published at least seven clear days before the meeting</w:t>
      </w:r>
      <w:r w:rsidR="00DC4D44">
        <w:t xml:space="preserve"> (ie this does not include Sundays</w:t>
      </w:r>
      <w:r w:rsidR="007E10BE">
        <w:t>,</w:t>
      </w:r>
      <w:r w:rsidR="00DC4D44">
        <w:t xml:space="preserve"> Bank Holidays, or other relevant Public Holidays).</w:t>
      </w:r>
    </w:p>
    <w:p w14:paraId="2FCFBF29" w14:textId="6D214AAA" w:rsidR="007E10BE" w:rsidRDefault="007E10BE" w:rsidP="00C9217A">
      <w:r>
        <w:t>If the meeting is held before 07 May 2021, it can be held “virtually”</w:t>
      </w:r>
      <w:r w:rsidR="00655FFD">
        <w:t xml:space="preserve"> (eg via Zoom).  After this date, in line with current legislation</w:t>
      </w:r>
      <w:r w:rsidR="00C30811">
        <w:t xml:space="preserve"> (as of 05 March 2021)</w:t>
      </w:r>
      <w:r w:rsidR="00655FFD">
        <w:t xml:space="preserve">, it must be held in </w:t>
      </w:r>
      <w:r w:rsidR="00C30811">
        <w:t>person.</w:t>
      </w:r>
    </w:p>
    <w:p w14:paraId="313A50F2" w14:textId="488AC4ED" w:rsidR="00CC6110" w:rsidRDefault="00CC6110" w:rsidP="00C9217A">
      <w:r>
        <w:t>The APM was not held last year, as permitted by the “Coronavirus Regulations 2020”.</w:t>
      </w:r>
      <w:bookmarkEnd w:id="0"/>
    </w:p>
    <w:sectPr w:rsidR="00CC6110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7DB65" w14:textId="77777777" w:rsidR="00CA482A" w:rsidRDefault="00CA482A" w:rsidP="00855982">
      <w:pPr>
        <w:spacing w:after="0" w:line="240" w:lineRule="auto"/>
      </w:pPr>
      <w:r>
        <w:separator/>
      </w:r>
    </w:p>
  </w:endnote>
  <w:endnote w:type="continuationSeparator" w:id="0">
    <w:p w14:paraId="5B916B7F" w14:textId="77777777" w:rsidR="00CA482A" w:rsidRDefault="00CA482A" w:rsidP="00855982">
      <w:pPr>
        <w:spacing w:after="0" w:line="240" w:lineRule="auto"/>
      </w:pPr>
      <w:r>
        <w:continuationSeparator/>
      </w:r>
    </w:p>
  </w:endnote>
  <w:endnote w:type="continuationNotice" w:id="1">
    <w:p w14:paraId="4B471B3A" w14:textId="77777777" w:rsidR="00CA482A" w:rsidRDefault="00CA4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26B4" w14:textId="77777777" w:rsidR="00CA482A" w:rsidRDefault="00CA482A" w:rsidP="00855982">
      <w:pPr>
        <w:spacing w:after="0" w:line="240" w:lineRule="auto"/>
      </w:pPr>
      <w:r>
        <w:separator/>
      </w:r>
    </w:p>
  </w:footnote>
  <w:footnote w:type="continuationSeparator" w:id="0">
    <w:p w14:paraId="5B7490D7" w14:textId="77777777" w:rsidR="00CA482A" w:rsidRDefault="00CA482A" w:rsidP="00855982">
      <w:pPr>
        <w:spacing w:after="0" w:line="240" w:lineRule="auto"/>
      </w:pPr>
      <w:r>
        <w:continuationSeparator/>
      </w:r>
    </w:p>
  </w:footnote>
  <w:footnote w:type="continuationNotice" w:id="1">
    <w:p w14:paraId="775E78EB" w14:textId="77777777" w:rsidR="00CA482A" w:rsidRDefault="00CA4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3D0F"/>
    <w:rsid w:val="0005760A"/>
    <w:rsid w:val="00057A58"/>
    <w:rsid w:val="00074CA6"/>
    <w:rsid w:val="00082101"/>
    <w:rsid w:val="00085301"/>
    <w:rsid w:val="000A0C23"/>
    <w:rsid w:val="000A1994"/>
    <w:rsid w:val="000B1FDF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8378F"/>
    <w:rsid w:val="00192134"/>
    <w:rsid w:val="001D4362"/>
    <w:rsid w:val="001E7CA8"/>
    <w:rsid w:val="001E7E2B"/>
    <w:rsid w:val="001F01E2"/>
    <w:rsid w:val="00224467"/>
    <w:rsid w:val="0024788B"/>
    <w:rsid w:val="00282490"/>
    <w:rsid w:val="0028323E"/>
    <w:rsid w:val="00283BD9"/>
    <w:rsid w:val="0028750E"/>
    <w:rsid w:val="0029581E"/>
    <w:rsid w:val="002A16C5"/>
    <w:rsid w:val="002A19A2"/>
    <w:rsid w:val="002A3305"/>
    <w:rsid w:val="002A6A1B"/>
    <w:rsid w:val="002B0C48"/>
    <w:rsid w:val="002C5930"/>
    <w:rsid w:val="002D22CF"/>
    <w:rsid w:val="002D481E"/>
    <w:rsid w:val="002E4D5A"/>
    <w:rsid w:val="00307460"/>
    <w:rsid w:val="00317CEB"/>
    <w:rsid w:val="00333970"/>
    <w:rsid w:val="00352A21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36779"/>
    <w:rsid w:val="00440C00"/>
    <w:rsid w:val="00453B94"/>
    <w:rsid w:val="004567DF"/>
    <w:rsid w:val="004650AE"/>
    <w:rsid w:val="00473A01"/>
    <w:rsid w:val="004753E1"/>
    <w:rsid w:val="004771E2"/>
    <w:rsid w:val="004A65AB"/>
    <w:rsid w:val="004D0974"/>
    <w:rsid w:val="004D2578"/>
    <w:rsid w:val="004D6057"/>
    <w:rsid w:val="005134E0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C0C55"/>
    <w:rsid w:val="005C7073"/>
    <w:rsid w:val="00605AC6"/>
    <w:rsid w:val="006142BC"/>
    <w:rsid w:val="00621E46"/>
    <w:rsid w:val="00622C3A"/>
    <w:rsid w:val="0062405F"/>
    <w:rsid w:val="00625A80"/>
    <w:rsid w:val="00626E2C"/>
    <w:rsid w:val="00655FFD"/>
    <w:rsid w:val="00661060"/>
    <w:rsid w:val="0066627F"/>
    <w:rsid w:val="006672B1"/>
    <w:rsid w:val="00670601"/>
    <w:rsid w:val="00676516"/>
    <w:rsid w:val="00676F28"/>
    <w:rsid w:val="006858E8"/>
    <w:rsid w:val="00691259"/>
    <w:rsid w:val="00691C2C"/>
    <w:rsid w:val="00693E67"/>
    <w:rsid w:val="006B0DF8"/>
    <w:rsid w:val="006B193E"/>
    <w:rsid w:val="006E5547"/>
    <w:rsid w:val="00714837"/>
    <w:rsid w:val="00721D63"/>
    <w:rsid w:val="00732CC7"/>
    <w:rsid w:val="007360F6"/>
    <w:rsid w:val="00754167"/>
    <w:rsid w:val="00755FC6"/>
    <w:rsid w:val="007560F4"/>
    <w:rsid w:val="007730F3"/>
    <w:rsid w:val="007833A7"/>
    <w:rsid w:val="0078357E"/>
    <w:rsid w:val="00793B35"/>
    <w:rsid w:val="00795405"/>
    <w:rsid w:val="007A14C7"/>
    <w:rsid w:val="007B1F12"/>
    <w:rsid w:val="007B491E"/>
    <w:rsid w:val="007E10BE"/>
    <w:rsid w:val="007E1300"/>
    <w:rsid w:val="007E3365"/>
    <w:rsid w:val="00807F94"/>
    <w:rsid w:val="00815C13"/>
    <w:rsid w:val="008253F5"/>
    <w:rsid w:val="00855982"/>
    <w:rsid w:val="00865575"/>
    <w:rsid w:val="008675C5"/>
    <w:rsid w:val="008C157B"/>
    <w:rsid w:val="008C4D30"/>
    <w:rsid w:val="008D228C"/>
    <w:rsid w:val="00900705"/>
    <w:rsid w:val="00907514"/>
    <w:rsid w:val="009301AC"/>
    <w:rsid w:val="009324CB"/>
    <w:rsid w:val="009347EE"/>
    <w:rsid w:val="00956F2A"/>
    <w:rsid w:val="00975102"/>
    <w:rsid w:val="0098382F"/>
    <w:rsid w:val="00986A20"/>
    <w:rsid w:val="009C2B5D"/>
    <w:rsid w:val="009C31DB"/>
    <w:rsid w:val="009D6F62"/>
    <w:rsid w:val="00A10484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2C3D"/>
    <w:rsid w:val="00B369B3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992"/>
    <w:rsid w:val="00BE2A58"/>
    <w:rsid w:val="00BF7A7F"/>
    <w:rsid w:val="00C04274"/>
    <w:rsid w:val="00C06B26"/>
    <w:rsid w:val="00C30811"/>
    <w:rsid w:val="00C6211E"/>
    <w:rsid w:val="00C9217A"/>
    <w:rsid w:val="00CA0981"/>
    <w:rsid w:val="00CA482A"/>
    <w:rsid w:val="00CC6110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B239B"/>
    <w:rsid w:val="00DB30E6"/>
    <w:rsid w:val="00DB4F57"/>
    <w:rsid w:val="00DC08B6"/>
    <w:rsid w:val="00DC4D44"/>
    <w:rsid w:val="00DC55A6"/>
    <w:rsid w:val="00DD2581"/>
    <w:rsid w:val="00DE358C"/>
    <w:rsid w:val="00DE7052"/>
    <w:rsid w:val="00DE7F63"/>
    <w:rsid w:val="00DF71B2"/>
    <w:rsid w:val="00E0033F"/>
    <w:rsid w:val="00E03445"/>
    <w:rsid w:val="00E21038"/>
    <w:rsid w:val="00E214D1"/>
    <w:rsid w:val="00E543DE"/>
    <w:rsid w:val="00E57863"/>
    <w:rsid w:val="00E705DC"/>
    <w:rsid w:val="00E72A4F"/>
    <w:rsid w:val="00EA2607"/>
    <w:rsid w:val="00EA282E"/>
    <w:rsid w:val="00EB1166"/>
    <w:rsid w:val="00EC0EE5"/>
    <w:rsid w:val="00EC0FC7"/>
    <w:rsid w:val="00EC79E4"/>
    <w:rsid w:val="00ED7EA0"/>
    <w:rsid w:val="00EE12C3"/>
    <w:rsid w:val="00EE3346"/>
    <w:rsid w:val="00EE46E1"/>
    <w:rsid w:val="00F0529B"/>
    <w:rsid w:val="00F0568D"/>
    <w:rsid w:val="00F21995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924B7"/>
    <w:rsid w:val="00F92BEA"/>
    <w:rsid w:val="00FA12AD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18</cp:revision>
  <dcterms:created xsi:type="dcterms:W3CDTF">2021-03-06T18:58:00Z</dcterms:created>
  <dcterms:modified xsi:type="dcterms:W3CDTF">2021-03-06T19:09:00Z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