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72F2" w14:textId="00BFADB8" w:rsidR="00E03445" w:rsidRPr="002D481E" w:rsidRDefault="000C6D14" w:rsidP="00B75D89">
      <w:pPr>
        <w:pStyle w:val="Heading2"/>
      </w:pPr>
      <w:r>
        <w:t>12 – To agree date, time and venue for the Annual Council Meeting</w:t>
      </w:r>
    </w:p>
    <w:p w14:paraId="79E0F7DA" w14:textId="6CB4BB8C" w:rsidR="00A10484" w:rsidRPr="00AC32B1" w:rsidRDefault="00622C3A">
      <w:pPr>
        <w:pStyle w:val="Title"/>
        <w:rPr>
          <w:sz w:val="22"/>
          <w:szCs w:val="22"/>
        </w:rPr>
      </w:pPr>
      <w:r>
        <w:rPr>
          <w:sz w:val="22"/>
          <w:szCs w:val="22"/>
        </w:rPr>
        <w:t>0</w:t>
      </w:r>
      <w:r w:rsidR="00C30811">
        <w:rPr>
          <w:sz w:val="22"/>
          <w:szCs w:val="22"/>
        </w:rPr>
        <w:t>5</w:t>
      </w:r>
      <w:r>
        <w:rPr>
          <w:sz w:val="22"/>
          <w:szCs w:val="22"/>
        </w:rPr>
        <w:t xml:space="preserve"> March 2021</w:t>
      </w:r>
    </w:p>
    <w:p w14:paraId="2F14764B" w14:textId="6AAC9219" w:rsidR="007E3365" w:rsidRDefault="007E3365" w:rsidP="00C9217A">
      <w:pPr>
        <w:rPr>
          <w:b/>
          <w:bCs/>
        </w:rPr>
      </w:pPr>
      <w:bookmarkStart w:id="0" w:name="_Hlk31987633"/>
    </w:p>
    <w:p w14:paraId="45B001C8" w14:textId="19DA3DDA" w:rsidR="005C0C55" w:rsidRDefault="000C6D14" w:rsidP="00C9217A">
      <w:r>
        <w:t>The Annual Council Meeting has to be held in May.</w:t>
      </w:r>
    </w:p>
    <w:p w14:paraId="2FCFBF29" w14:textId="5323ADCB" w:rsidR="007E10BE" w:rsidRDefault="007E10BE" w:rsidP="00C9217A">
      <w:r>
        <w:t>If the meeting is held before 07 May 2021, it can be held “virtually”</w:t>
      </w:r>
      <w:r w:rsidR="00655FFD">
        <w:t xml:space="preserve"> (eg via Zoom).  After this date, in line with current legislation</w:t>
      </w:r>
      <w:r w:rsidR="00C30811">
        <w:t xml:space="preserve"> (as of 05 March 2021)</w:t>
      </w:r>
      <w:r w:rsidR="00655FFD">
        <w:t xml:space="preserve">, it must be held in </w:t>
      </w:r>
      <w:r w:rsidR="00C30811">
        <w:t>person.</w:t>
      </w:r>
      <w:r w:rsidR="007E6A3B">
        <w:t xml:space="preserve">  Currently (as of 05 March 2021) the “</w:t>
      </w:r>
      <w:r w:rsidR="00957C52">
        <w:t>roadmap” allows Community Buildings to open from 17</w:t>
      </w:r>
      <w:r w:rsidR="00957C52" w:rsidRPr="00957C52">
        <w:rPr>
          <w:vertAlign w:val="superscript"/>
        </w:rPr>
        <w:t>th</w:t>
      </w:r>
      <w:r w:rsidR="00957C52">
        <w:t xml:space="preserve"> May, but only for 6 people.</w:t>
      </w:r>
      <w:r w:rsidR="00A22A0B">
        <w:t xml:space="preserve">  Greater numbers in community buildings are not permitted until June.</w:t>
      </w:r>
    </w:p>
    <w:bookmarkEnd w:id="0"/>
    <w:p w14:paraId="313A50F2" w14:textId="377E37A0" w:rsidR="00CC6110" w:rsidRDefault="00A22A0B" w:rsidP="00C9217A">
      <w:r>
        <w:t>There is the possibility that the AGAR will not be ready for signing before 07 May</w:t>
      </w:r>
      <w:r w:rsidR="00D83735">
        <w:t xml:space="preserve">, in which case an additional meeting will be required to ensure that it is signed off </w:t>
      </w:r>
      <w:r w:rsidR="0004578E">
        <w:t>by 30 June.</w:t>
      </w:r>
    </w:p>
    <w:sectPr w:rsidR="00CC6110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62F3C" w14:textId="77777777" w:rsidR="00661B96" w:rsidRDefault="00661B96" w:rsidP="00855982">
      <w:pPr>
        <w:spacing w:after="0" w:line="240" w:lineRule="auto"/>
      </w:pPr>
      <w:r>
        <w:separator/>
      </w:r>
    </w:p>
  </w:endnote>
  <w:endnote w:type="continuationSeparator" w:id="0">
    <w:p w14:paraId="24F37BEB" w14:textId="77777777" w:rsidR="00661B96" w:rsidRDefault="00661B96" w:rsidP="00855982">
      <w:pPr>
        <w:spacing w:after="0" w:line="240" w:lineRule="auto"/>
      </w:pPr>
      <w:r>
        <w:continuationSeparator/>
      </w:r>
    </w:p>
  </w:endnote>
  <w:endnote w:type="continuationNotice" w:id="1">
    <w:p w14:paraId="24D2AE68" w14:textId="77777777" w:rsidR="00661B96" w:rsidRDefault="00661B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D9EDF" w14:textId="77777777" w:rsidR="00661B96" w:rsidRDefault="00661B96" w:rsidP="00855982">
      <w:pPr>
        <w:spacing w:after="0" w:line="240" w:lineRule="auto"/>
      </w:pPr>
      <w:r>
        <w:separator/>
      </w:r>
    </w:p>
  </w:footnote>
  <w:footnote w:type="continuationSeparator" w:id="0">
    <w:p w14:paraId="06662B6B" w14:textId="77777777" w:rsidR="00661B96" w:rsidRDefault="00661B96" w:rsidP="00855982">
      <w:pPr>
        <w:spacing w:after="0" w:line="240" w:lineRule="auto"/>
      </w:pPr>
      <w:r>
        <w:continuationSeparator/>
      </w:r>
    </w:p>
  </w:footnote>
  <w:footnote w:type="continuationNotice" w:id="1">
    <w:p w14:paraId="443AB68B" w14:textId="77777777" w:rsidR="00661B96" w:rsidRDefault="00661B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1FBE" w14:textId="05CD6CF2" w:rsidR="00573F71" w:rsidRDefault="00DB30E6" w:rsidP="00DB30E6">
    <w:pPr>
      <w:pStyle w:val="Header"/>
      <w:jc w:val="right"/>
    </w:pPr>
    <w:r>
      <w:t>S</w:t>
    </w:r>
    <w:r w:rsidR="00AA7DAB">
      <w:t>andford St Martin</w:t>
    </w:r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2E08"/>
    <w:rsid w:val="00043CD8"/>
    <w:rsid w:val="0004578E"/>
    <w:rsid w:val="00053D0F"/>
    <w:rsid w:val="0005760A"/>
    <w:rsid w:val="00057A58"/>
    <w:rsid w:val="00074CA6"/>
    <w:rsid w:val="00082101"/>
    <w:rsid w:val="00085301"/>
    <w:rsid w:val="000A0C23"/>
    <w:rsid w:val="000A1994"/>
    <w:rsid w:val="000B1FDF"/>
    <w:rsid w:val="000B4573"/>
    <w:rsid w:val="000C6D14"/>
    <w:rsid w:val="000C766A"/>
    <w:rsid w:val="000E662F"/>
    <w:rsid w:val="000F3A1A"/>
    <w:rsid w:val="001040A1"/>
    <w:rsid w:val="0010663B"/>
    <w:rsid w:val="0012343C"/>
    <w:rsid w:val="00124E42"/>
    <w:rsid w:val="0013767B"/>
    <w:rsid w:val="0017422C"/>
    <w:rsid w:val="00174AF1"/>
    <w:rsid w:val="0018378F"/>
    <w:rsid w:val="00192134"/>
    <w:rsid w:val="001D4362"/>
    <w:rsid w:val="001E7CA8"/>
    <w:rsid w:val="001E7E2B"/>
    <w:rsid w:val="001F01E2"/>
    <w:rsid w:val="00224467"/>
    <w:rsid w:val="0024788B"/>
    <w:rsid w:val="00282490"/>
    <w:rsid w:val="0028323E"/>
    <w:rsid w:val="00283BD9"/>
    <w:rsid w:val="0028750E"/>
    <w:rsid w:val="0029581E"/>
    <w:rsid w:val="002A16C5"/>
    <w:rsid w:val="002A19A2"/>
    <w:rsid w:val="002A3305"/>
    <w:rsid w:val="002A6A1B"/>
    <w:rsid w:val="002B0C48"/>
    <w:rsid w:val="002C5930"/>
    <w:rsid w:val="002D22CF"/>
    <w:rsid w:val="002D481E"/>
    <w:rsid w:val="002E4D5A"/>
    <w:rsid w:val="00307460"/>
    <w:rsid w:val="00317CEB"/>
    <w:rsid w:val="00333970"/>
    <w:rsid w:val="00352A21"/>
    <w:rsid w:val="0037447D"/>
    <w:rsid w:val="003923C4"/>
    <w:rsid w:val="0039796F"/>
    <w:rsid w:val="003C6D3C"/>
    <w:rsid w:val="003D1E13"/>
    <w:rsid w:val="003E46B1"/>
    <w:rsid w:val="003F6441"/>
    <w:rsid w:val="004071BD"/>
    <w:rsid w:val="00423CEE"/>
    <w:rsid w:val="00425378"/>
    <w:rsid w:val="00436779"/>
    <w:rsid w:val="00440C00"/>
    <w:rsid w:val="00453B94"/>
    <w:rsid w:val="004567DF"/>
    <w:rsid w:val="004650AE"/>
    <w:rsid w:val="00473A01"/>
    <w:rsid w:val="004753E1"/>
    <w:rsid w:val="004771E2"/>
    <w:rsid w:val="004A65AB"/>
    <w:rsid w:val="004D0974"/>
    <w:rsid w:val="004D2578"/>
    <w:rsid w:val="004D6057"/>
    <w:rsid w:val="005134E0"/>
    <w:rsid w:val="00534E78"/>
    <w:rsid w:val="00561C55"/>
    <w:rsid w:val="00565FF5"/>
    <w:rsid w:val="00567A91"/>
    <w:rsid w:val="00573F71"/>
    <w:rsid w:val="00575964"/>
    <w:rsid w:val="00583511"/>
    <w:rsid w:val="0059688E"/>
    <w:rsid w:val="005A1214"/>
    <w:rsid w:val="005A4A54"/>
    <w:rsid w:val="005C0C55"/>
    <w:rsid w:val="005C7073"/>
    <w:rsid w:val="00605AC6"/>
    <w:rsid w:val="006142BC"/>
    <w:rsid w:val="00621E46"/>
    <w:rsid w:val="00622C3A"/>
    <w:rsid w:val="0062405F"/>
    <w:rsid w:val="00625A80"/>
    <w:rsid w:val="00626E2C"/>
    <w:rsid w:val="00655FFD"/>
    <w:rsid w:val="00661060"/>
    <w:rsid w:val="00661B96"/>
    <w:rsid w:val="0066627F"/>
    <w:rsid w:val="006672B1"/>
    <w:rsid w:val="00670601"/>
    <w:rsid w:val="00676516"/>
    <w:rsid w:val="00676F28"/>
    <w:rsid w:val="006858E8"/>
    <w:rsid w:val="00691259"/>
    <w:rsid w:val="00691C2C"/>
    <w:rsid w:val="00693E67"/>
    <w:rsid w:val="006B0DF8"/>
    <w:rsid w:val="006B193E"/>
    <w:rsid w:val="006E5547"/>
    <w:rsid w:val="00714837"/>
    <w:rsid w:val="00721D63"/>
    <w:rsid w:val="00732CC7"/>
    <w:rsid w:val="007360F6"/>
    <w:rsid w:val="00754167"/>
    <w:rsid w:val="00755FC6"/>
    <w:rsid w:val="007560F4"/>
    <w:rsid w:val="007730F3"/>
    <w:rsid w:val="007833A7"/>
    <w:rsid w:val="0078357E"/>
    <w:rsid w:val="00793B35"/>
    <w:rsid w:val="00795405"/>
    <w:rsid w:val="007A14C7"/>
    <w:rsid w:val="007B1F12"/>
    <w:rsid w:val="007B491E"/>
    <w:rsid w:val="007E10BE"/>
    <w:rsid w:val="007E1300"/>
    <w:rsid w:val="007E3365"/>
    <w:rsid w:val="007E6A3B"/>
    <w:rsid w:val="00807F94"/>
    <w:rsid w:val="00815C13"/>
    <w:rsid w:val="008253F5"/>
    <w:rsid w:val="00855982"/>
    <w:rsid w:val="00865575"/>
    <w:rsid w:val="008675C5"/>
    <w:rsid w:val="008C157B"/>
    <w:rsid w:val="008C4D30"/>
    <w:rsid w:val="008D228C"/>
    <w:rsid w:val="00900705"/>
    <w:rsid w:val="00907514"/>
    <w:rsid w:val="009301AC"/>
    <w:rsid w:val="009324CB"/>
    <w:rsid w:val="009347EE"/>
    <w:rsid w:val="00956F2A"/>
    <w:rsid w:val="00957C52"/>
    <w:rsid w:val="00974B8C"/>
    <w:rsid w:val="00975102"/>
    <w:rsid w:val="0098382F"/>
    <w:rsid w:val="00986A20"/>
    <w:rsid w:val="009C2B5D"/>
    <w:rsid w:val="009C31DB"/>
    <w:rsid w:val="009D6F62"/>
    <w:rsid w:val="00A10484"/>
    <w:rsid w:val="00A22A0B"/>
    <w:rsid w:val="00A30F87"/>
    <w:rsid w:val="00A426BE"/>
    <w:rsid w:val="00A44960"/>
    <w:rsid w:val="00A958BD"/>
    <w:rsid w:val="00AA51BB"/>
    <w:rsid w:val="00AA7DAB"/>
    <w:rsid w:val="00AB100F"/>
    <w:rsid w:val="00AB3AAE"/>
    <w:rsid w:val="00AB66D3"/>
    <w:rsid w:val="00AC32B1"/>
    <w:rsid w:val="00AD35E7"/>
    <w:rsid w:val="00AD6570"/>
    <w:rsid w:val="00AE4F41"/>
    <w:rsid w:val="00AF2D5C"/>
    <w:rsid w:val="00B0097D"/>
    <w:rsid w:val="00B25CA9"/>
    <w:rsid w:val="00B32C3D"/>
    <w:rsid w:val="00B369B3"/>
    <w:rsid w:val="00B41AC3"/>
    <w:rsid w:val="00B64647"/>
    <w:rsid w:val="00B75D89"/>
    <w:rsid w:val="00B81BD3"/>
    <w:rsid w:val="00B84977"/>
    <w:rsid w:val="00B87DF0"/>
    <w:rsid w:val="00B96D05"/>
    <w:rsid w:val="00BA6F6B"/>
    <w:rsid w:val="00BB2F39"/>
    <w:rsid w:val="00BB376B"/>
    <w:rsid w:val="00BE1992"/>
    <w:rsid w:val="00BE2A58"/>
    <w:rsid w:val="00BF7A7F"/>
    <w:rsid w:val="00C04274"/>
    <w:rsid w:val="00C06B26"/>
    <w:rsid w:val="00C30811"/>
    <w:rsid w:val="00C6211E"/>
    <w:rsid w:val="00C9217A"/>
    <w:rsid w:val="00CA0981"/>
    <w:rsid w:val="00CA482A"/>
    <w:rsid w:val="00CC6110"/>
    <w:rsid w:val="00CD4938"/>
    <w:rsid w:val="00CD70F6"/>
    <w:rsid w:val="00CE4115"/>
    <w:rsid w:val="00CE48FF"/>
    <w:rsid w:val="00CF3B71"/>
    <w:rsid w:val="00D0304C"/>
    <w:rsid w:val="00D175C3"/>
    <w:rsid w:val="00D276FF"/>
    <w:rsid w:val="00D41824"/>
    <w:rsid w:val="00D62CE0"/>
    <w:rsid w:val="00D63102"/>
    <w:rsid w:val="00D76B24"/>
    <w:rsid w:val="00D800D5"/>
    <w:rsid w:val="00D83735"/>
    <w:rsid w:val="00DB239B"/>
    <w:rsid w:val="00DB30E6"/>
    <w:rsid w:val="00DB4F57"/>
    <w:rsid w:val="00DC08B6"/>
    <w:rsid w:val="00DC4D44"/>
    <w:rsid w:val="00DC55A6"/>
    <w:rsid w:val="00DD2581"/>
    <w:rsid w:val="00DE358C"/>
    <w:rsid w:val="00DE7052"/>
    <w:rsid w:val="00DE7F63"/>
    <w:rsid w:val="00DF71B2"/>
    <w:rsid w:val="00E0033F"/>
    <w:rsid w:val="00E03445"/>
    <w:rsid w:val="00E21038"/>
    <w:rsid w:val="00E214D1"/>
    <w:rsid w:val="00E37F96"/>
    <w:rsid w:val="00E543DE"/>
    <w:rsid w:val="00E57863"/>
    <w:rsid w:val="00E705DC"/>
    <w:rsid w:val="00E72A4F"/>
    <w:rsid w:val="00EA2607"/>
    <w:rsid w:val="00EA282E"/>
    <w:rsid w:val="00EB1166"/>
    <w:rsid w:val="00EC0EE5"/>
    <w:rsid w:val="00EC0FC7"/>
    <w:rsid w:val="00EC79E4"/>
    <w:rsid w:val="00ED7EA0"/>
    <w:rsid w:val="00EE12C3"/>
    <w:rsid w:val="00EE3346"/>
    <w:rsid w:val="00EE46E1"/>
    <w:rsid w:val="00F0529B"/>
    <w:rsid w:val="00F0568D"/>
    <w:rsid w:val="00F21995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924B7"/>
    <w:rsid w:val="00F92BEA"/>
    <w:rsid w:val="00FA12AD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Sandford Clerk</cp:lastModifiedBy>
  <cp:revision>10</cp:revision>
  <dcterms:created xsi:type="dcterms:W3CDTF">2021-03-06T22:55:00Z</dcterms:created>
  <dcterms:modified xsi:type="dcterms:W3CDTF">2021-03-06T23:09:00Z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